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《酒店管理综合理论》考试大纲</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I.考试性质</w:t>
      </w:r>
    </w:p>
    <w:p>
      <w:pPr>
        <w:ind w:firstLine="640"/>
        <w:rPr>
          <w:rFonts w:ascii="仿宋" w:hAnsi="仿宋" w:eastAsia="仿宋"/>
          <w:sz w:val="32"/>
          <w:szCs w:val="32"/>
        </w:rPr>
      </w:pPr>
      <w:r>
        <w:rPr>
          <w:rFonts w:hint="eastAsia" w:ascii="仿宋" w:hAnsi="仿宋" w:eastAsia="仿宋"/>
          <w:sz w:val="32"/>
          <w:szCs w:val="32"/>
        </w:rPr>
        <w:t>《酒店管理综合</w:t>
      </w:r>
      <w:r>
        <w:rPr>
          <w:rFonts w:ascii="仿宋" w:hAnsi="仿宋" w:eastAsia="仿宋"/>
          <w:sz w:val="32"/>
          <w:szCs w:val="32"/>
        </w:rPr>
        <w:t>理论</w:t>
      </w:r>
      <w:r>
        <w:rPr>
          <w:rFonts w:hint="eastAsia" w:ascii="仿宋" w:hAnsi="仿宋" w:eastAsia="仿宋"/>
          <w:sz w:val="32"/>
          <w:szCs w:val="32"/>
        </w:rPr>
        <w:t>》是201</w:t>
      </w:r>
      <w:r>
        <w:rPr>
          <w:rFonts w:hint="eastAsia" w:ascii="仿宋" w:hAnsi="仿宋" w:eastAsia="仿宋"/>
          <w:sz w:val="32"/>
          <w:szCs w:val="32"/>
          <w:lang w:val="en-US" w:eastAsia="zh-CN"/>
        </w:rPr>
        <w:t>9</w:t>
      </w:r>
      <w:r>
        <w:rPr>
          <w:rFonts w:hint="eastAsia" w:ascii="仿宋" w:hAnsi="仿宋" w:eastAsia="仿宋"/>
          <w:sz w:val="32"/>
          <w:szCs w:val="32"/>
        </w:rPr>
        <w:t>年顺德职业技术学院与广东财经大学酒店管理专业三二分段</w:t>
      </w:r>
      <w:r>
        <w:rPr>
          <w:rFonts w:ascii="仿宋" w:hAnsi="仿宋" w:eastAsia="仿宋"/>
          <w:sz w:val="32"/>
          <w:szCs w:val="32"/>
        </w:rPr>
        <w:t>专升本应用型人才培养</w:t>
      </w:r>
      <w:r>
        <w:rPr>
          <w:rFonts w:hint="eastAsia" w:ascii="仿宋" w:hAnsi="仿宋" w:eastAsia="仿宋"/>
          <w:sz w:val="32"/>
          <w:szCs w:val="32"/>
        </w:rPr>
        <w:t>试点项目转段考核的专业理论科目,</w:t>
      </w:r>
      <w:r>
        <w:rPr>
          <w:rFonts w:ascii="仿宋" w:hAnsi="仿宋" w:eastAsia="仿宋"/>
          <w:sz w:val="32"/>
          <w:szCs w:val="32"/>
        </w:rPr>
        <w:t xml:space="preserve"> 是</w:t>
      </w:r>
      <w:r>
        <w:rPr>
          <w:rFonts w:hint="eastAsia" w:ascii="仿宋" w:hAnsi="仿宋" w:eastAsia="仿宋"/>
          <w:sz w:val="32"/>
          <w:szCs w:val="32"/>
        </w:rPr>
        <w:t>本</w:t>
      </w:r>
      <w:r>
        <w:rPr>
          <w:rFonts w:ascii="仿宋" w:hAnsi="仿宋" w:eastAsia="仿宋"/>
          <w:sz w:val="32"/>
          <w:szCs w:val="32"/>
        </w:rPr>
        <w:t>学科</w:t>
      </w:r>
      <w:r>
        <w:rPr>
          <w:rFonts w:hint="eastAsia" w:ascii="仿宋" w:hAnsi="仿宋" w:eastAsia="仿宋"/>
          <w:sz w:val="32"/>
          <w:szCs w:val="32"/>
        </w:rPr>
        <w:t>（</w:t>
      </w:r>
      <w:r>
        <w:rPr>
          <w:rFonts w:ascii="仿宋" w:hAnsi="仿宋" w:eastAsia="仿宋"/>
          <w:sz w:val="32"/>
          <w:szCs w:val="32"/>
        </w:rPr>
        <w:t>专业</w:t>
      </w:r>
      <w:r>
        <w:rPr>
          <w:rFonts w:hint="eastAsia" w:ascii="仿宋" w:hAnsi="仿宋" w:eastAsia="仿宋"/>
          <w:sz w:val="32"/>
          <w:szCs w:val="32"/>
        </w:rPr>
        <w:t>）</w:t>
      </w:r>
      <w:r>
        <w:rPr>
          <w:rFonts w:ascii="仿宋" w:hAnsi="仿宋" w:eastAsia="仿宋"/>
          <w:sz w:val="32"/>
          <w:szCs w:val="32"/>
        </w:rPr>
        <w:t>的基础理论课程</w:t>
      </w:r>
      <w:r>
        <w:rPr>
          <w:rFonts w:hint="eastAsia" w:ascii="仿宋" w:hAnsi="仿宋" w:eastAsia="仿宋"/>
          <w:sz w:val="32"/>
          <w:szCs w:val="32"/>
        </w:rPr>
        <w:t>，作为一项选拔性</w:t>
      </w:r>
      <w:bookmarkStart w:id="0" w:name="_GoBack"/>
      <w:bookmarkEnd w:id="0"/>
      <w:r>
        <w:rPr>
          <w:rFonts w:hint="eastAsia" w:ascii="仿宋" w:hAnsi="仿宋" w:eastAsia="仿宋"/>
          <w:sz w:val="32"/>
          <w:szCs w:val="32"/>
        </w:rPr>
        <w:t>考试，考试试题在设计上应具有较高的信度和效度，具有必要的区分度和合理的难度系数。</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Ⅱ.考试内容和要求</w:t>
      </w:r>
    </w:p>
    <w:p>
      <w:pPr>
        <w:ind w:firstLine="640"/>
        <w:rPr>
          <w:rFonts w:ascii="仿宋" w:hAnsi="仿宋" w:eastAsia="仿宋"/>
          <w:sz w:val="32"/>
          <w:szCs w:val="32"/>
        </w:rPr>
      </w:pPr>
      <w:r>
        <w:rPr>
          <w:rFonts w:hint="eastAsia" w:ascii="仿宋" w:hAnsi="仿宋" w:eastAsia="仿宋"/>
          <w:sz w:val="32"/>
          <w:szCs w:val="32"/>
        </w:rPr>
        <w:t>注重考查考生对酒店管理的基本知识、基础理论、基本要素、分析方法及其之间相互关系的理解水平和掌握程度，是否</w:t>
      </w:r>
      <w:r>
        <w:rPr>
          <w:rFonts w:ascii="仿宋" w:hAnsi="仿宋" w:eastAsia="仿宋"/>
          <w:sz w:val="32"/>
          <w:szCs w:val="32"/>
        </w:rPr>
        <w:t>具有综合运用所学知识分析</w:t>
      </w:r>
      <w:r>
        <w:rPr>
          <w:rFonts w:hint="eastAsia" w:ascii="仿宋" w:hAnsi="仿宋" w:eastAsia="仿宋"/>
          <w:sz w:val="32"/>
          <w:szCs w:val="32"/>
        </w:rPr>
        <w:t>酒店产业发展的现状</w:t>
      </w:r>
      <w:r>
        <w:rPr>
          <w:rFonts w:ascii="仿宋" w:hAnsi="仿宋" w:eastAsia="仿宋"/>
          <w:sz w:val="32"/>
          <w:szCs w:val="32"/>
        </w:rPr>
        <w:t>和解决实际问题的能力。</w:t>
      </w:r>
      <w:r>
        <w:rPr>
          <w:rFonts w:hint="eastAsia" w:ascii="仿宋" w:hAnsi="仿宋" w:eastAsia="仿宋"/>
          <w:sz w:val="32"/>
          <w:szCs w:val="32"/>
        </w:rPr>
        <w:t>考核要求分为“识记”、“理解”、“应用”三个层次，具体含义是：识记是要求记住有关基本知识；理解是要求能够领会知识要点，掌握其内在联系；应用是指能够运用有关知识分析和解决实际问题。</w:t>
      </w:r>
    </w:p>
    <w:p>
      <w:pPr>
        <w:ind w:firstLine="420" w:firstLineChars="0"/>
        <w:rPr>
          <w:rFonts w:ascii="仿宋" w:hAnsi="仿宋" w:eastAsia="仿宋"/>
          <w:b/>
          <w:sz w:val="32"/>
          <w:szCs w:val="32"/>
        </w:rPr>
      </w:pPr>
      <w:r>
        <w:rPr>
          <w:rFonts w:hint="eastAsia" w:ascii="仿宋" w:hAnsi="仿宋" w:eastAsia="仿宋"/>
          <w:b/>
          <w:sz w:val="32"/>
          <w:szCs w:val="32"/>
        </w:rPr>
        <w:t>第一章 酒店与酒店管理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酒店的涵义（识记）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我国酒店发展趋势（识记）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我国的酒店管理（理解）</w:t>
      </w:r>
    </w:p>
    <w:p>
      <w:pPr>
        <w:ind w:firstLine="420" w:firstLineChars="0"/>
        <w:rPr>
          <w:rFonts w:ascii="仿宋" w:hAnsi="仿宋" w:eastAsia="仿宋"/>
          <w:b/>
          <w:sz w:val="32"/>
          <w:szCs w:val="32"/>
        </w:rPr>
      </w:pPr>
      <w:r>
        <w:rPr>
          <w:rFonts w:hint="eastAsia" w:ascii="仿宋" w:hAnsi="仿宋" w:eastAsia="仿宋"/>
          <w:b/>
          <w:sz w:val="32"/>
          <w:szCs w:val="32"/>
        </w:rPr>
        <w:t>第二章 酒店管理基础理论</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酒店产品理论（识记）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酒店管理纲要（理解）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酒店管理职能（识记）</w:t>
      </w:r>
    </w:p>
    <w:p>
      <w:pPr>
        <w:ind w:firstLine="420" w:firstLineChars="0"/>
        <w:rPr>
          <w:rFonts w:ascii="仿宋" w:hAnsi="仿宋" w:eastAsia="仿宋"/>
          <w:b/>
          <w:sz w:val="32"/>
          <w:szCs w:val="32"/>
        </w:rPr>
      </w:pPr>
      <w:r>
        <w:rPr>
          <w:rFonts w:hint="eastAsia" w:ascii="仿宋" w:hAnsi="仿宋" w:eastAsia="仿宋"/>
          <w:b/>
          <w:sz w:val="32"/>
          <w:szCs w:val="32"/>
        </w:rPr>
        <w:t>第三章 酒店经营模式</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酒店经营的基本模式（识记）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酒店管理公司的选择（理解）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委托经营的方式（识记）</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酒店业主与管理公司的沟通（理解）</w:t>
      </w:r>
    </w:p>
    <w:p>
      <w:pPr>
        <w:ind w:firstLine="420" w:firstLineChars="0"/>
        <w:rPr>
          <w:rFonts w:ascii="仿宋" w:hAnsi="仿宋" w:eastAsia="仿宋"/>
          <w:b/>
          <w:sz w:val="32"/>
          <w:szCs w:val="32"/>
        </w:rPr>
      </w:pPr>
      <w:r>
        <w:rPr>
          <w:rFonts w:hint="eastAsia" w:ascii="仿宋" w:hAnsi="仿宋" w:eastAsia="仿宋"/>
          <w:b/>
          <w:sz w:val="32"/>
          <w:szCs w:val="32"/>
        </w:rPr>
        <w:t>第四章 酒店集团经营与管理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第一节、酒店集团经营的形势与优势（识记）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第二节、我国酒店集团的经营现状与趋势（理解）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第三节、世界著名酒店集团集锦（识记）</w:t>
      </w:r>
    </w:p>
    <w:p>
      <w:pPr>
        <w:ind w:firstLine="420" w:firstLineChars="0"/>
        <w:rPr>
          <w:rFonts w:ascii="仿宋" w:hAnsi="仿宋" w:eastAsia="仿宋"/>
          <w:b/>
          <w:sz w:val="32"/>
          <w:szCs w:val="32"/>
        </w:rPr>
      </w:pPr>
      <w:r>
        <w:rPr>
          <w:rFonts w:hint="eastAsia" w:ascii="仿宋" w:hAnsi="仿宋" w:eastAsia="仿宋"/>
          <w:b/>
          <w:sz w:val="32"/>
          <w:szCs w:val="32"/>
        </w:rPr>
        <w:t>第五章 酒店业务管理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酒店业务构成（识记）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酒店业务运行组织（识记）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酒店业务运行管理（理解）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酒店前厅部运营与管理（应用）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第五节 酒店客房部运营与管理（应用）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第六节 酒店餐饮部运营与管理（应用）</w:t>
      </w:r>
    </w:p>
    <w:p>
      <w:pPr>
        <w:ind w:left="840" w:leftChars="400" w:firstLine="0" w:firstLineChars="0"/>
        <w:rPr>
          <w:rFonts w:ascii="仿宋" w:hAnsi="仿宋" w:eastAsia="仿宋"/>
          <w:sz w:val="32"/>
          <w:szCs w:val="32"/>
        </w:rPr>
      </w:pPr>
      <w:r>
        <w:rPr>
          <w:rFonts w:hint="eastAsia" w:ascii="仿宋" w:hAnsi="仿宋" w:eastAsia="仿宋"/>
          <w:sz w:val="32"/>
          <w:szCs w:val="32"/>
        </w:rPr>
        <w:t>第七节 酒店康乐部运营与管理（应用）</w:t>
      </w:r>
    </w:p>
    <w:p>
      <w:pPr>
        <w:ind w:firstLine="420" w:firstLineChars="0"/>
        <w:rPr>
          <w:rFonts w:ascii="仿宋" w:hAnsi="仿宋" w:eastAsia="仿宋"/>
          <w:b/>
          <w:sz w:val="32"/>
          <w:szCs w:val="32"/>
        </w:rPr>
      </w:pPr>
      <w:r>
        <w:rPr>
          <w:rFonts w:hint="eastAsia" w:ascii="仿宋" w:hAnsi="仿宋" w:eastAsia="仿宋"/>
          <w:b/>
          <w:sz w:val="32"/>
          <w:szCs w:val="32"/>
        </w:rPr>
        <w:t>第六章 酒店服务质量管理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酒店服务质量概述（识记）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酒店服务质量管理（理解）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宾客沟通技巧（应用）</w:t>
      </w:r>
    </w:p>
    <w:p>
      <w:pPr>
        <w:ind w:firstLine="420" w:firstLineChars="0"/>
        <w:rPr>
          <w:rFonts w:ascii="仿宋" w:hAnsi="仿宋" w:eastAsia="仿宋"/>
          <w:b/>
          <w:sz w:val="32"/>
          <w:szCs w:val="32"/>
        </w:rPr>
      </w:pPr>
      <w:r>
        <w:rPr>
          <w:rFonts w:hint="eastAsia" w:ascii="仿宋" w:hAnsi="仿宋" w:eastAsia="仿宋"/>
          <w:b/>
          <w:sz w:val="32"/>
          <w:szCs w:val="32"/>
        </w:rPr>
        <w:t>第七章 酒店市场营销</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酒店营销活动概述（识记）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酒店营销活动基础环节（识记）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酒店营销组合策略（理解）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酒店新型营销理念（应用）</w:t>
      </w:r>
    </w:p>
    <w:p>
      <w:pPr>
        <w:ind w:firstLine="420" w:firstLineChars="0"/>
        <w:rPr>
          <w:rFonts w:ascii="仿宋" w:hAnsi="仿宋" w:eastAsia="仿宋"/>
          <w:b/>
          <w:sz w:val="32"/>
          <w:szCs w:val="32"/>
        </w:rPr>
      </w:pPr>
      <w:r>
        <w:rPr>
          <w:rFonts w:hint="eastAsia" w:ascii="仿宋" w:hAnsi="仿宋" w:eastAsia="仿宋"/>
          <w:b/>
          <w:sz w:val="32"/>
          <w:szCs w:val="32"/>
        </w:rPr>
        <w:t>第八章 酒店人力资源管理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酒店人力资源管理概述（识记）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酒店人力资源开发（理解）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酒店人力资源的利用（理解）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酒店人力资源的激励（理解）</w:t>
      </w:r>
    </w:p>
    <w:p>
      <w:pPr>
        <w:ind w:firstLine="420" w:firstLineChars="0"/>
        <w:rPr>
          <w:rFonts w:ascii="仿宋" w:hAnsi="仿宋" w:eastAsia="仿宋"/>
          <w:b/>
          <w:sz w:val="32"/>
          <w:szCs w:val="32"/>
        </w:rPr>
      </w:pPr>
      <w:r>
        <w:rPr>
          <w:rFonts w:hint="eastAsia" w:ascii="仿宋" w:hAnsi="仿宋" w:eastAsia="仿宋"/>
          <w:b/>
          <w:sz w:val="32"/>
          <w:szCs w:val="32"/>
        </w:rPr>
        <w:t>第九章 酒店安全管理</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酒店安全与安全管理概况（识记）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酒店安全规范性建设（识记）</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酒店危机管理（理解）</w:t>
      </w:r>
    </w:p>
    <w:p>
      <w:pPr>
        <w:ind w:left="840" w:leftChars="400" w:firstLine="0" w:firstLineChars="0"/>
        <w:rPr>
          <w:rFonts w:ascii="仿宋" w:hAnsi="仿宋" w:eastAsia="仿宋"/>
          <w:sz w:val="32"/>
          <w:szCs w:val="32"/>
        </w:rPr>
      </w:pPr>
      <w:r>
        <w:rPr>
          <w:rFonts w:hint="eastAsia" w:ascii="仿宋" w:hAnsi="仿宋" w:eastAsia="仿宋"/>
          <w:sz w:val="32"/>
          <w:szCs w:val="32"/>
        </w:rPr>
        <w:t>第四节 新形势下酒店安全管理要点分析（应用）</w:t>
      </w:r>
    </w:p>
    <w:p>
      <w:pPr>
        <w:ind w:firstLine="420" w:firstLineChars="0"/>
        <w:rPr>
          <w:rFonts w:ascii="仿宋" w:hAnsi="仿宋" w:eastAsia="仿宋"/>
          <w:b/>
          <w:sz w:val="32"/>
          <w:szCs w:val="32"/>
        </w:rPr>
      </w:pPr>
      <w:r>
        <w:rPr>
          <w:rFonts w:hint="eastAsia" w:ascii="仿宋" w:hAnsi="仿宋" w:eastAsia="仿宋"/>
          <w:b/>
          <w:sz w:val="32"/>
          <w:szCs w:val="32"/>
        </w:rPr>
        <w:t>第十章 酒店业的创新与发展</w:t>
      </w:r>
    </w:p>
    <w:p>
      <w:pPr>
        <w:ind w:left="840" w:leftChars="400" w:firstLine="0" w:firstLineChars="0"/>
        <w:rPr>
          <w:rFonts w:ascii="仿宋" w:hAnsi="仿宋" w:eastAsia="仿宋"/>
          <w:sz w:val="32"/>
          <w:szCs w:val="32"/>
        </w:rPr>
      </w:pPr>
      <w:r>
        <w:rPr>
          <w:rFonts w:hint="eastAsia" w:ascii="仿宋" w:hAnsi="仿宋" w:eastAsia="仿宋"/>
          <w:sz w:val="32"/>
          <w:szCs w:val="32"/>
        </w:rPr>
        <w:t>第一节 酒店创新与发展理论（识记）</w:t>
      </w:r>
    </w:p>
    <w:p>
      <w:pPr>
        <w:ind w:left="840" w:leftChars="400" w:firstLine="0" w:firstLineChars="0"/>
        <w:rPr>
          <w:rFonts w:ascii="仿宋" w:hAnsi="仿宋" w:eastAsia="仿宋"/>
          <w:sz w:val="32"/>
          <w:szCs w:val="32"/>
        </w:rPr>
      </w:pPr>
      <w:r>
        <w:rPr>
          <w:rFonts w:hint="eastAsia" w:ascii="仿宋" w:hAnsi="仿宋" w:eastAsia="仿宋"/>
          <w:sz w:val="32"/>
          <w:szCs w:val="32"/>
        </w:rPr>
        <w:t>第二节 酒店的创新格局（理解）</w:t>
      </w:r>
    </w:p>
    <w:p>
      <w:pPr>
        <w:ind w:left="840" w:leftChars="400" w:firstLine="0" w:firstLineChars="0"/>
        <w:rPr>
          <w:rFonts w:ascii="仿宋" w:hAnsi="仿宋" w:eastAsia="仿宋"/>
          <w:sz w:val="32"/>
          <w:szCs w:val="32"/>
        </w:rPr>
      </w:pPr>
      <w:r>
        <w:rPr>
          <w:rFonts w:hint="eastAsia" w:ascii="仿宋" w:hAnsi="仿宋" w:eastAsia="仿宋"/>
          <w:sz w:val="32"/>
          <w:szCs w:val="32"/>
        </w:rPr>
        <w:t>第三节 酒店产品的创新（应用）</w:t>
      </w:r>
    </w:p>
    <w:p>
      <w:pPr>
        <w:ind w:left="840" w:leftChars="400" w:firstLine="0" w:firstLineChars="0"/>
        <w:rPr>
          <w:rFonts w:ascii="仿宋" w:hAnsi="仿宋" w:eastAsia="仿宋"/>
          <w:sz w:val="32"/>
          <w:szCs w:val="32"/>
        </w:rPr>
      </w:pPr>
      <w:r>
        <w:rPr>
          <w:rFonts w:hint="eastAsia" w:ascii="仿宋" w:hAnsi="仿宋" w:eastAsia="仿宋"/>
          <w:sz w:val="32"/>
          <w:szCs w:val="32"/>
        </w:rPr>
        <w:t>第四节 酒店继承和创新实务（应用）</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Ⅲ.考试形式及试卷结构</w:t>
      </w:r>
    </w:p>
    <w:p>
      <w:pPr>
        <w:ind w:firstLine="640"/>
        <w:rPr>
          <w:rFonts w:ascii="仿宋" w:hAnsi="仿宋" w:eastAsia="仿宋"/>
          <w:sz w:val="32"/>
          <w:szCs w:val="32"/>
        </w:rPr>
      </w:pPr>
      <w:r>
        <w:rPr>
          <w:rFonts w:hint="eastAsia" w:ascii="仿宋" w:hAnsi="仿宋" w:eastAsia="仿宋"/>
          <w:sz w:val="32"/>
          <w:szCs w:val="32"/>
        </w:rPr>
        <w:t>1．考试形式为闭卷、笔试，考试时间为120分钟，试卷满分为100分。</w:t>
      </w:r>
    </w:p>
    <w:p>
      <w:pPr>
        <w:ind w:firstLine="640"/>
        <w:rPr>
          <w:rFonts w:ascii="仿宋" w:hAnsi="仿宋" w:eastAsia="仿宋"/>
          <w:sz w:val="32"/>
          <w:szCs w:val="32"/>
        </w:rPr>
      </w:pPr>
      <w:r>
        <w:rPr>
          <w:rFonts w:hint="eastAsia" w:ascii="仿宋" w:hAnsi="仿宋" w:eastAsia="仿宋"/>
          <w:sz w:val="32"/>
          <w:szCs w:val="32"/>
        </w:rPr>
        <w:t>2．试卷的能力层次结构：识记占30%，理解占40%，应用占30%。</w:t>
      </w:r>
    </w:p>
    <w:p>
      <w:pPr>
        <w:ind w:firstLine="640"/>
        <w:rPr>
          <w:rFonts w:ascii="仿宋" w:hAnsi="仿宋" w:eastAsia="仿宋"/>
          <w:sz w:val="32"/>
          <w:szCs w:val="32"/>
        </w:rPr>
      </w:pPr>
      <w:r>
        <w:rPr>
          <w:rFonts w:hint="eastAsia" w:ascii="仿宋" w:hAnsi="仿宋" w:eastAsia="仿宋"/>
          <w:sz w:val="32"/>
          <w:szCs w:val="32"/>
        </w:rPr>
        <w:t>3．试卷的难度结构：试题难易度分为易、较易、较难、难四个等级，其分数比例为，易约占20%，较易约占30%，较难约占30%，难约占20%。</w:t>
      </w:r>
    </w:p>
    <w:p>
      <w:pPr>
        <w:ind w:firstLine="640"/>
        <w:rPr>
          <w:rFonts w:ascii="仿宋" w:hAnsi="仿宋" w:eastAsia="仿宋"/>
          <w:sz w:val="32"/>
          <w:szCs w:val="32"/>
        </w:rPr>
      </w:pPr>
      <w:r>
        <w:rPr>
          <w:rFonts w:hint="eastAsia" w:ascii="仿宋" w:hAnsi="仿宋" w:eastAsia="仿宋"/>
          <w:sz w:val="32"/>
          <w:szCs w:val="32"/>
        </w:rPr>
        <w:t>4．试卷的题型结构：名词解释（20%）、简答题（20%）、论述题（30%）、分析题（15%）、案例题（15%）等五种题型。</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Ⅳ.参考书目</w:t>
      </w:r>
    </w:p>
    <w:p>
      <w:pPr>
        <w:ind w:firstLine="640"/>
        <w:rPr>
          <w:rFonts w:ascii="仿宋" w:hAnsi="仿宋" w:eastAsia="仿宋"/>
          <w:sz w:val="32"/>
          <w:szCs w:val="32"/>
        </w:rPr>
      </w:pPr>
      <w:r>
        <w:rPr>
          <w:rFonts w:hint="eastAsia" w:ascii="仿宋" w:hAnsi="仿宋" w:eastAsia="仿宋"/>
          <w:sz w:val="32"/>
          <w:szCs w:val="32"/>
        </w:rPr>
        <w:t>1.《酒店管理（第二版）》，刘伟主编，中国人民大学出版社，2018年1月。</w:t>
      </w:r>
    </w:p>
    <w:p>
      <w:pPr>
        <w:ind w:firstLine="640"/>
        <w:rPr>
          <w:rFonts w:ascii="仿宋" w:hAnsi="仿宋" w:eastAsia="仿宋"/>
          <w:sz w:val="32"/>
          <w:szCs w:val="32"/>
        </w:rPr>
      </w:pPr>
      <w:r>
        <w:rPr>
          <w:rFonts w:hint="eastAsia" w:ascii="仿宋" w:hAnsi="仿宋" w:eastAsia="仿宋"/>
          <w:sz w:val="32"/>
          <w:szCs w:val="32"/>
        </w:rPr>
        <w:t>2.《现代饭店经营管理（第一版）》，仇学琴主编，北京师范大学出版社，2010年5月。</w:t>
      </w:r>
    </w:p>
    <w:p>
      <w:pPr>
        <w:spacing w:before="240"/>
        <w:ind w:firstLine="0" w:firstLineChars="0"/>
        <w:jc w:val="center"/>
        <w:rPr>
          <w:rFonts w:ascii="仿宋" w:hAnsi="仿宋" w:eastAsia="仿宋"/>
          <w:b/>
          <w:sz w:val="32"/>
          <w:szCs w:val="32"/>
        </w:rPr>
      </w:pPr>
      <w:r>
        <w:rPr>
          <w:rFonts w:hint="eastAsia" w:ascii="仿宋" w:hAnsi="仿宋" w:eastAsia="仿宋"/>
          <w:b/>
          <w:sz w:val="32"/>
          <w:szCs w:val="32"/>
        </w:rPr>
        <w:t>V.题型示例</w:t>
      </w:r>
    </w:p>
    <w:p>
      <w:pPr>
        <w:ind w:left="0" w:leftChars="0" w:firstLine="643" w:firstLineChars="200"/>
        <w:rPr>
          <w:rFonts w:ascii="仿宋" w:hAnsi="仿宋" w:eastAsia="仿宋"/>
          <w:b/>
          <w:sz w:val="32"/>
          <w:szCs w:val="32"/>
        </w:rPr>
      </w:pPr>
      <w:r>
        <w:rPr>
          <w:rFonts w:hint="eastAsia" w:ascii="仿宋" w:hAnsi="仿宋" w:eastAsia="仿宋"/>
          <w:b/>
          <w:sz w:val="32"/>
          <w:szCs w:val="32"/>
        </w:rPr>
        <w:t>一、名词解释</w:t>
      </w:r>
    </w:p>
    <w:p>
      <w:pPr>
        <w:ind w:left="0" w:leftChars="0" w:firstLine="640" w:firstLineChars="200"/>
        <w:rPr>
          <w:rFonts w:ascii="仿宋" w:hAnsi="仿宋" w:eastAsia="仿宋"/>
          <w:sz w:val="32"/>
          <w:szCs w:val="32"/>
        </w:rPr>
      </w:pPr>
      <w:r>
        <w:rPr>
          <w:rFonts w:hint="eastAsia" w:ascii="仿宋" w:hAnsi="仿宋" w:eastAsia="仿宋"/>
          <w:sz w:val="32"/>
          <w:szCs w:val="32"/>
        </w:rPr>
        <w:t>1.委托经营</w:t>
      </w:r>
    </w:p>
    <w:p>
      <w:pPr>
        <w:ind w:left="0" w:leftChars="0"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简答题</w:t>
      </w:r>
    </w:p>
    <w:p>
      <w:pPr>
        <w:ind w:left="0" w:leftChars="0" w:firstLine="640" w:firstLineChars="200"/>
        <w:rPr>
          <w:rFonts w:ascii="仿宋" w:hAnsi="仿宋" w:eastAsia="仿宋"/>
          <w:sz w:val="32"/>
          <w:szCs w:val="32"/>
        </w:rPr>
      </w:pPr>
      <w:r>
        <w:rPr>
          <w:rFonts w:hint="eastAsia" w:ascii="仿宋" w:hAnsi="仿宋" w:eastAsia="仿宋"/>
          <w:sz w:val="32"/>
          <w:szCs w:val="32"/>
        </w:rPr>
        <w:t>1.简述客房部在酒店中的地位。</w:t>
      </w:r>
    </w:p>
    <w:p>
      <w:pPr>
        <w:ind w:left="0" w:leftChars="0" w:firstLine="0" w:firstLineChars="0"/>
        <w:rPr>
          <w:rFonts w:ascii="仿宋" w:hAnsi="仿宋" w:eastAsia="仿宋"/>
          <w:b/>
          <w:sz w:val="32"/>
          <w:szCs w:val="32"/>
        </w:rPr>
      </w:pPr>
    </w:p>
    <w:p>
      <w:pPr>
        <w:ind w:left="0" w:leftChars="0" w:firstLine="643" w:firstLineChars="200"/>
        <w:rPr>
          <w:rFonts w:ascii="仿宋" w:hAnsi="仿宋" w:eastAsia="仿宋"/>
          <w:b/>
          <w:sz w:val="32"/>
          <w:szCs w:val="32"/>
        </w:rPr>
      </w:pPr>
      <w:r>
        <w:rPr>
          <w:rFonts w:hint="eastAsia" w:ascii="仿宋" w:hAnsi="仿宋" w:eastAsia="仿宋"/>
          <w:b/>
          <w:sz w:val="32"/>
          <w:szCs w:val="32"/>
        </w:rPr>
        <w:t>三、论述</w:t>
      </w:r>
      <w:r>
        <w:rPr>
          <w:rFonts w:ascii="仿宋" w:hAnsi="仿宋" w:eastAsia="仿宋"/>
          <w:b/>
          <w:sz w:val="32"/>
          <w:szCs w:val="32"/>
        </w:rPr>
        <w:t>题</w:t>
      </w:r>
    </w:p>
    <w:p>
      <w:pPr>
        <w:ind w:left="0" w:leftChars="0" w:firstLine="640" w:firstLineChars="200"/>
        <w:rPr>
          <w:rFonts w:ascii="仿宋" w:hAnsi="仿宋" w:eastAsia="仿宋"/>
          <w:sz w:val="32"/>
          <w:szCs w:val="32"/>
        </w:rPr>
      </w:pPr>
      <w:r>
        <w:rPr>
          <w:rFonts w:hint="eastAsia" w:ascii="仿宋" w:hAnsi="仿宋" w:eastAsia="仿宋"/>
          <w:sz w:val="32"/>
          <w:szCs w:val="32"/>
        </w:rPr>
        <w:t>1.论述中国酒店星级制度现状及未来发展的思路和方向。</w:t>
      </w:r>
    </w:p>
    <w:p>
      <w:pPr>
        <w:ind w:left="0" w:leftChars="0" w:firstLine="643" w:firstLineChars="200"/>
        <w:rPr>
          <w:rFonts w:ascii="仿宋" w:hAnsi="仿宋" w:eastAsia="仿宋"/>
          <w:b/>
          <w:sz w:val="32"/>
          <w:szCs w:val="32"/>
        </w:rPr>
      </w:pPr>
      <w:r>
        <w:rPr>
          <w:rFonts w:hint="eastAsia" w:ascii="仿宋" w:hAnsi="仿宋" w:eastAsia="仿宋"/>
          <w:b/>
          <w:sz w:val="32"/>
          <w:szCs w:val="32"/>
        </w:rPr>
        <w:t>四、分析题</w:t>
      </w:r>
    </w:p>
    <w:p>
      <w:pPr>
        <w:ind w:left="0" w:leftChars="0" w:firstLine="640" w:firstLineChars="200"/>
        <w:rPr>
          <w:rFonts w:ascii="仿宋" w:hAnsi="仿宋" w:eastAsia="仿宋"/>
          <w:sz w:val="32"/>
          <w:szCs w:val="32"/>
        </w:rPr>
      </w:pPr>
      <w:r>
        <w:rPr>
          <w:rFonts w:hint="eastAsia" w:ascii="仿宋" w:hAnsi="仿宋" w:eastAsia="仿宋"/>
          <w:sz w:val="32"/>
          <w:szCs w:val="32"/>
        </w:rPr>
        <w:t>以某个国际酒店集团为例分析国际酒店集团在我国的发展路径和对我国本土酒店集团的启示。</w:t>
      </w:r>
    </w:p>
    <w:p>
      <w:pPr>
        <w:ind w:left="0" w:leftChars="0" w:firstLine="643" w:firstLineChars="200"/>
        <w:rPr>
          <w:rFonts w:ascii="仿宋" w:hAnsi="仿宋" w:eastAsia="仿宋"/>
          <w:b/>
          <w:sz w:val="32"/>
          <w:szCs w:val="32"/>
        </w:rPr>
      </w:pPr>
      <w:r>
        <w:rPr>
          <w:rFonts w:hint="eastAsia" w:ascii="仿宋" w:hAnsi="仿宋" w:eastAsia="仿宋"/>
          <w:b/>
          <w:sz w:val="32"/>
          <w:szCs w:val="32"/>
        </w:rPr>
        <w:t>五、案例题</w:t>
      </w:r>
    </w:p>
    <w:p>
      <w:pPr>
        <w:ind w:left="0" w:leftChars="0" w:firstLine="640" w:firstLineChars="200"/>
        <w:rPr>
          <w:rFonts w:ascii="仿宋" w:hAnsi="仿宋" w:eastAsia="仿宋"/>
          <w:sz w:val="32"/>
          <w:szCs w:val="32"/>
        </w:rPr>
      </w:pPr>
      <w:r>
        <w:rPr>
          <w:rFonts w:hint="eastAsia" w:ascii="仿宋" w:hAnsi="仿宋" w:eastAsia="仿宋"/>
          <w:sz w:val="32"/>
          <w:szCs w:val="32"/>
        </w:rPr>
        <w:t>某星级酒店的质量监督小组对近半年以来收集到的宾客意见表及酒店内部检查通报（每半月一次）进行了归纳整理。结果是违反服务规程为</w:t>
      </w:r>
      <w:r>
        <w:rPr>
          <w:rFonts w:ascii="仿宋" w:hAnsi="仿宋" w:eastAsia="仿宋"/>
          <w:sz w:val="32"/>
          <w:szCs w:val="32"/>
        </w:rPr>
        <w:t>82</w:t>
      </w:r>
      <w:r>
        <w:rPr>
          <w:rFonts w:hint="eastAsia" w:ascii="仿宋" w:hAnsi="仿宋" w:eastAsia="仿宋"/>
          <w:sz w:val="32"/>
          <w:szCs w:val="32"/>
        </w:rPr>
        <w:t>次，占</w:t>
      </w:r>
      <w:r>
        <w:rPr>
          <w:rFonts w:ascii="仿宋" w:hAnsi="仿宋" w:eastAsia="仿宋"/>
          <w:sz w:val="32"/>
          <w:szCs w:val="32"/>
        </w:rPr>
        <w:t>41</w:t>
      </w:r>
      <w:r>
        <w:rPr>
          <w:rFonts w:hint="eastAsia" w:ascii="仿宋" w:hAnsi="仿宋" w:eastAsia="仿宋"/>
          <w:sz w:val="32"/>
          <w:szCs w:val="32"/>
        </w:rPr>
        <w:t>％；卫生情况不令人满意为</w:t>
      </w:r>
      <w:r>
        <w:rPr>
          <w:rFonts w:ascii="仿宋" w:hAnsi="仿宋" w:eastAsia="仿宋"/>
          <w:sz w:val="32"/>
          <w:szCs w:val="32"/>
        </w:rPr>
        <w:t>61</w:t>
      </w:r>
      <w:r>
        <w:rPr>
          <w:rFonts w:hint="eastAsia" w:ascii="仿宋" w:hAnsi="仿宋" w:eastAsia="仿宋"/>
          <w:sz w:val="32"/>
          <w:szCs w:val="32"/>
        </w:rPr>
        <w:t>次，占</w:t>
      </w:r>
      <w:r>
        <w:rPr>
          <w:rFonts w:ascii="仿宋" w:hAnsi="仿宋" w:eastAsia="仿宋"/>
          <w:sz w:val="32"/>
          <w:szCs w:val="32"/>
        </w:rPr>
        <w:t>30.5%</w:t>
      </w:r>
      <w:r>
        <w:rPr>
          <w:rFonts w:hint="eastAsia" w:ascii="仿宋" w:hAnsi="仿宋" w:eastAsia="仿宋"/>
          <w:sz w:val="32"/>
          <w:szCs w:val="32"/>
        </w:rPr>
        <w:t>；服务态度不好为</w:t>
      </w:r>
      <w:r>
        <w:rPr>
          <w:rFonts w:ascii="仿宋" w:hAnsi="仿宋" w:eastAsia="仿宋"/>
          <w:sz w:val="32"/>
          <w:szCs w:val="32"/>
        </w:rPr>
        <w:t>33</w:t>
      </w:r>
      <w:r>
        <w:rPr>
          <w:rFonts w:hint="eastAsia" w:ascii="仿宋" w:hAnsi="仿宋" w:eastAsia="仿宋"/>
          <w:sz w:val="32"/>
          <w:szCs w:val="32"/>
        </w:rPr>
        <w:t>次，占</w:t>
      </w:r>
      <w:r>
        <w:rPr>
          <w:rFonts w:ascii="仿宋" w:hAnsi="仿宋" w:eastAsia="仿宋"/>
          <w:sz w:val="32"/>
          <w:szCs w:val="32"/>
        </w:rPr>
        <w:t>16.5%</w:t>
      </w:r>
      <w:r>
        <w:rPr>
          <w:rFonts w:hint="eastAsia" w:ascii="仿宋" w:hAnsi="仿宋" w:eastAsia="仿宋"/>
          <w:sz w:val="32"/>
          <w:szCs w:val="32"/>
        </w:rPr>
        <w:t>；</w:t>
      </w:r>
      <w:r>
        <w:rPr>
          <w:rFonts w:ascii="仿宋" w:hAnsi="仿宋" w:eastAsia="仿宋"/>
          <w:sz w:val="32"/>
          <w:szCs w:val="32"/>
        </w:rPr>
        <w:t xml:space="preserve"> </w:t>
      </w:r>
      <w:r>
        <w:rPr>
          <w:rFonts w:hint="eastAsia" w:ascii="仿宋" w:hAnsi="仿宋" w:eastAsia="仿宋"/>
          <w:sz w:val="32"/>
          <w:szCs w:val="32"/>
        </w:rPr>
        <w:t>菜肴质量不好</w:t>
      </w:r>
      <w:r>
        <w:rPr>
          <w:rFonts w:ascii="仿宋" w:hAnsi="仿宋" w:eastAsia="仿宋"/>
          <w:sz w:val="32"/>
          <w:szCs w:val="32"/>
        </w:rPr>
        <w:t>19</w:t>
      </w:r>
      <w:r>
        <w:rPr>
          <w:rFonts w:hint="eastAsia" w:ascii="仿宋" w:hAnsi="仿宋" w:eastAsia="仿宋"/>
          <w:sz w:val="32"/>
          <w:szCs w:val="32"/>
        </w:rPr>
        <w:t>次，占</w:t>
      </w:r>
      <w:r>
        <w:rPr>
          <w:rFonts w:ascii="仿宋" w:hAnsi="仿宋" w:eastAsia="仿宋"/>
          <w:sz w:val="32"/>
          <w:szCs w:val="32"/>
        </w:rPr>
        <w:t>9.5%</w:t>
      </w:r>
      <w:r>
        <w:rPr>
          <w:rFonts w:hint="eastAsia" w:ascii="仿宋" w:hAnsi="仿宋" w:eastAsia="仿宋"/>
          <w:sz w:val="32"/>
          <w:szCs w:val="32"/>
        </w:rPr>
        <w:t>；其他为</w:t>
      </w:r>
      <w:r>
        <w:rPr>
          <w:rFonts w:ascii="仿宋" w:hAnsi="仿宋" w:eastAsia="仿宋"/>
          <w:sz w:val="32"/>
          <w:szCs w:val="32"/>
        </w:rPr>
        <w:t>5</w:t>
      </w:r>
      <w:r>
        <w:rPr>
          <w:rFonts w:hint="eastAsia" w:ascii="仿宋" w:hAnsi="仿宋" w:eastAsia="仿宋"/>
          <w:sz w:val="32"/>
          <w:szCs w:val="32"/>
        </w:rPr>
        <w:t>次，占</w:t>
      </w:r>
      <w:r>
        <w:rPr>
          <w:rFonts w:ascii="仿宋" w:hAnsi="仿宋" w:eastAsia="仿宋"/>
          <w:sz w:val="32"/>
          <w:szCs w:val="32"/>
        </w:rPr>
        <w:t>2.5%</w:t>
      </w:r>
      <w:r>
        <w:rPr>
          <w:rFonts w:hint="eastAsia" w:ascii="仿宋" w:hAnsi="仿宋" w:eastAsia="仿宋"/>
          <w:sz w:val="32"/>
          <w:szCs w:val="32"/>
        </w:rPr>
        <w:t>。</w:t>
      </w:r>
    </w:p>
    <w:p>
      <w:pPr>
        <w:ind w:left="0" w:leftChars="0" w:firstLine="640" w:firstLineChars="200"/>
        <w:rPr>
          <w:rFonts w:ascii="仿宋" w:hAnsi="仿宋" w:eastAsia="仿宋"/>
          <w:sz w:val="32"/>
          <w:szCs w:val="32"/>
        </w:rPr>
      </w:pPr>
      <w:r>
        <w:rPr>
          <w:rFonts w:hint="eastAsia" w:ascii="仿宋" w:hAnsi="仿宋" w:eastAsia="仿宋"/>
          <w:sz w:val="32"/>
          <w:szCs w:val="32"/>
        </w:rPr>
        <w:t>问题：请根据以上数据，进行服务质量分析，指出现阶段酒店该如何管理才能提高酒店的服务质量，增加宾客满意度。</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26705"/>
      <w:docPartObj>
        <w:docPartGallery w:val="autotext"/>
      </w:docPartObj>
    </w:sdtPr>
    <w:sdtContent>
      <w:p>
        <w:pPr>
          <w:pStyle w:val="2"/>
          <w:ind w:firstLine="36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584C"/>
    <w:rsid w:val="00103E9C"/>
    <w:rsid w:val="001A28E0"/>
    <w:rsid w:val="001F51D4"/>
    <w:rsid w:val="00267C85"/>
    <w:rsid w:val="002955BC"/>
    <w:rsid w:val="002A064C"/>
    <w:rsid w:val="002A25FC"/>
    <w:rsid w:val="002C0A7B"/>
    <w:rsid w:val="002E524A"/>
    <w:rsid w:val="00307D29"/>
    <w:rsid w:val="003274EB"/>
    <w:rsid w:val="003368D9"/>
    <w:rsid w:val="003B730F"/>
    <w:rsid w:val="00405C1B"/>
    <w:rsid w:val="00410DF6"/>
    <w:rsid w:val="00471E07"/>
    <w:rsid w:val="004B292B"/>
    <w:rsid w:val="004C6061"/>
    <w:rsid w:val="004D7922"/>
    <w:rsid w:val="004E0341"/>
    <w:rsid w:val="004E289A"/>
    <w:rsid w:val="0057323A"/>
    <w:rsid w:val="005A7AD5"/>
    <w:rsid w:val="005B2F3B"/>
    <w:rsid w:val="005D5771"/>
    <w:rsid w:val="005D6127"/>
    <w:rsid w:val="005E602F"/>
    <w:rsid w:val="005F465B"/>
    <w:rsid w:val="006205D7"/>
    <w:rsid w:val="00632DDF"/>
    <w:rsid w:val="00642F27"/>
    <w:rsid w:val="00656DC0"/>
    <w:rsid w:val="0071584C"/>
    <w:rsid w:val="00751836"/>
    <w:rsid w:val="007A59AA"/>
    <w:rsid w:val="007E429D"/>
    <w:rsid w:val="007F2D34"/>
    <w:rsid w:val="00811EA0"/>
    <w:rsid w:val="008D14FE"/>
    <w:rsid w:val="008D3376"/>
    <w:rsid w:val="00911DCD"/>
    <w:rsid w:val="00943057"/>
    <w:rsid w:val="0098270C"/>
    <w:rsid w:val="00A80A72"/>
    <w:rsid w:val="00B44838"/>
    <w:rsid w:val="00BD0183"/>
    <w:rsid w:val="00BD2705"/>
    <w:rsid w:val="00C92E5E"/>
    <w:rsid w:val="00C92E91"/>
    <w:rsid w:val="00CB4D4D"/>
    <w:rsid w:val="00CB7DFB"/>
    <w:rsid w:val="00DA4B4C"/>
    <w:rsid w:val="00DB606F"/>
    <w:rsid w:val="00DD732B"/>
    <w:rsid w:val="00DF714B"/>
    <w:rsid w:val="00E33C5A"/>
    <w:rsid w:val="00EE177C"/>
    <w:rsid w:val="00F1291D"/>
    <w:rsid w:val="00F4471C"/>
    <w:rsid w:val="00FD185C"/>
    <w:rsid w:val="07711550"/>
    <w:rsid w:val="0963607A"/>
    <w:rsid w:val="1EFB6A77"/>
    <w:rsid w:val="24745288"/>
    <w:rsid w:val="347F72C0"/>
    <w:rsid w:val="3DA750E6"/>
    <w:rsid w:val="79CE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link w:val="7"/>
    <w:qFormat/>
    <w:uiPriority w:val="0"/>
    <w:pPr>
      <w:spacing w:line="400" w:lineRule="exact"/>
      <w:ind w:firstLine="360" w:firstLineChars="150"/>
    </w:pPr>
    <w:rPr>
      <w:rFonts w:ascii="宋体" w:hAnsi="宋体" w:eastAsia="宋体" w:cs="Times New Roman"/>
      <w:sz w:val="24"/>
      <w:szCs w:val="28"/>
    </w:rPr>
  </w:style>
  <w:style w:type="character" w:customStyle="1" w:styleId="7">
    <w:name w:val="正文文本缩进 3 字符"/>
    <w:basedOn w:val="6"/>
    <w:link w:val="4"/>
    <w:uiPriority w:val="0"/>
    <w:rPr>
      <w:rFonts w:ascii="宋体" w:hAnsi="宋体" w:eastAsia="宋体" w:cs="Times New Roman"/>
      <w:sz w:val="24"/>
      <w:szCs w:val="28"/>
    </w:rPr>
  </w:style>
  <w:style w:type="character" w:customStyle="1" w:styleId="8">
    <w:name w:val="页眉 字符"/>
    <w:basedOn w:val="6"/>
    <w:link w:val="3"/>
    <w:semiHidden/>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79A58-A820-45DD-A53C-5B859C14B0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264</Words>
  <Characters>1508</Characters>
  <Lines>12</Lines>
  <Paragraphs>3</Paragraphs>
  <TotalTime>6</TotalTime>
  <ScaleCrop>false</ScaleCrop>
  <LinksUpToDate>false</LinksUpToDate>
  <CharactersWithSpaces>1769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2018-12-26T00:46:00Z</dcterms:created>
  <dc:creator>lenovo</dc:creator>
  <cp:lastModifiedBy>毅</cp:lastModifiedBy>
  <cp:lastPrinted>2018-12-26T08:46:00Z</cp:lastPrinted>
  <dcterms:modified xsi:type="dcterms:W3CDTF">2022-01-12T10:58:25Z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2052-11.1.0.11294</vt:lpwstr>
  </property>
  <property fmtid="{D5CDD505-2E9C-101B-9397-08002B2CF9AE}" pid="4" name="ICV">
    <vt:lpwstr>78FBB98E6CE94566B8E0FFB6D78DF97F</vt:lpwstr>
  </property>
</Properties>
</file>