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 w:val="0"/>
          <w:bCs/>
          <w:sz w:val="32"/>
          <w:szCs w:val="32"/>
        </w:rPr>
        <w:t>广东财经大学2021年播音与主持艺术专业校考重考申请表</w:t>
      </w:r>
    </w:p>
    <w:tbl>
      <w:tblPr>
        <w:tblStyle w:val="4"/>
        <w:tblpPr w:leftFromText="180" w:rightFromText="180" w:vertAnchor="page" w:horzAnchor="page" w:tblpX="1905" w:tblpY="22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18"/>
        <w:gridCol w:w="127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  <w:lang w:eastAsia="zh-CN"/>
              </w:rPr>
              <w:t>高考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考生号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none"/>
              </w:rPr>
              <w:t>手机</w:t>
            </w:r>
            <w:r>
              <w:rPr>
                <w:rFonts w:ascii="仿宋" w:hAnsi="仿宋" w:eastAsia="仿宋"/>
                <w:sz w:val="28"/>
                <w:szCs w:val="28"/>
                <w:u w:val="none"/>
              </w:rPr>
              <w:t>号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重考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科目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）科目一：自备稿件朗诵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）科目二：模拟主持评论类节目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）科目四：才艺展示</w:t>
            </w:r>
          </w:p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说明：请在申请重考的科目前打勾</w:t>
            </w:r>
            <w:r>
              <w:rPr>
                <w:rFonts w:hint="default" w:ascii="Arial" w:hAnsi="Arial" w:eastAsia="仿宋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理由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firstLine="480"/>
        <w:rPr>
          <w:rFonts w:asciiTheme="minorEastAsia" w:hAnsiTheme="minorEastAsia" w:eastAsiaTheme="minorEastAsia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1.本表</w:t>
      </w:r>
      <w:r>
        <w:rPr>
          <w:rFonts w:hint="eastAsia" w:ascii="仿宋" w:hAnsi="仿宋" w:eastAsia="仿宋"/>
          <w:lang w:eastAsia="zh-CN"/>
        </w:rPr>
        <w:t>填妥后</w:t>
      </w:r>
      <w:r>
        <w:rPr>
          <w:rFonts w:hint="eastAsia" w:ascii="仿宋" w:hAnsi="仿宋" w:eastAsia="仿宋"/>
        </w:rPr>
        <w:t>打印</w:t>
      </w:r>
      <w:r>
        <w:rPr>
          <w:rFonts w:ascii="仿宋" w:hAnsi="仿宋" w:eastAsia="仿宋"/>
        </w:rPr>
        <w:t>并</w:t>
      </w:r>
      <w:r>
        <w:rPr>
          <w:rFonts w:ascii="仿宋" w:hAnsi="仿宋" w:eastAsia="仿宋"/>
          <w:b/>
        </w:rPr>
        <w:t>手写签名</w:t>
      </w:r>
      <w:r>
        <w:rPr>
          <w:rFonts w:ascii="仿宋" w:hAnsi="仿宋" w:eastAsia="仿宋"/>
        </w:rPr>
        <w:t>，扫描</w:t>
      </w:r>
      <w:r>
        <w:rPr>
          <w:rFonts w:hint="eastAsia" w:ascii="仿宋" w:hAnsi="仿宋" w:eastAsia="仿宋"/>
          <w:lang w:eastAsia="zh-CN"/>
        </w:rPr>
        <w:t>或拍照</w:t>
      </w:r>
      <w:r>
        <w:rPr>
          <w:rFonts w:hint="eastAsia" w:ascii="仿宋" w:hAnsi="仿宋" w:eastAsia="仿宋"/>
        </w:rPr>
        <w:t>后发</w:t>
      </w:r>
      <w:r>
        <w:rPr>
          <w:rFonts w:ascii="仿宋" w:hAnsi="仿宋" w:eastAsia="仿宋"/>
        </w:rPr>
        <w:t>至邮箱</w:t>
      </w:r>
      <w:r>
        <w:fldChar w:fldCharType="begin"/>
      </w:r>
      <w:r>
        <w:instrText xml:space="preserve"> HYPERLINK "mailto:zsbbg@gdufe.edu.cn" </w:instrText>
      </w:r>
      <w:r>
        <w:fldChar w:fldCharType="separate"/>
      </w:r>
      <w:r>
        <w:rPr>
          <w:rStyle w:val="6"/>
          <w:rFonts w:hint="eastAsia" w:ascii="仿宋" w:hAnsi="仿宋" w:eastAsia="仿宋"/>
        </w:rPr>
        <w:t>zsbbg@gdufe.edu.cn</w:t>
      </w:r>
      <w:r>
        <w:rPr>
          <w:rStyle w:val="6"/>
          <w:rFonts w:hint="eastAsia" w:ascii="仿宋" w:hAnsi="仿宋" w:eastAsia="仿宋"/>
        </w:rPr>
        <w:fldChar w:fldCharType="end"/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考生本人身份证（正、反面）扫描</w:t>
      </w:r>
      <w:r>
        <w:rPr>
          <w:rFonts w:hint="eastAsia" w:ascii="仿宋" w:hAnsi="仿宋" w:eastAsia="仿宋"/>
          <w:lang w:eastAsia="zh-CN"/>
        </w:rPr>
        <w:t>或拍照后</w:t>
      </w:r>
      <w:r>
        <w:rPr>
          <w:rFonts w:hint="eastAsia" w:ascii="仿宋" w:hAnsi="仿宋" w:eastAsia="仿宋"/>
        </w:rPr>
        <w:t>也</w:t>
      </w:r>
      <w:r>
        <w:rPr>
          <w:rFonts w:ascii="仿宋" w:hAnsi="仿宋" w:eastAsia="仿宋"/>
        </w:rPr>
        <w:t>须一并</w:t>
      </w:r>
      <w:r>
        <w:rPr>
          <w:rFonts w:hint="eastAsia" w:ascii="仿宋" w:hAnsi="仿宋" w:eastAsia="仿宋"/>
        </w:rPr>
        <w:t>发送至</w:t>
      </w:r>
      <w:r>
        <w:rPr>
          <w:rFonts w:hint="eastAsia" w:ascii="仿宋" w:hAnsi="仿宋" w:eastAsia="仿宋"/>
          <w:lang w:eastAsia="zh-CN"/>
        </w:rPr>
        <w:t>电子</w:t>
      </w:r>
      <w:r>
        <w:rPr>
          <w:rFonts w:ascii="仿宋" w:hAnsi="仿宋" w:eastAsia="仿宋"/>
        </w:rPr>
        <w:t>邮箱</w:t>
      </w:r>
      <w:r>
        <w:rPr>
          <w:rFonts w:hint="eastAsia" w:ascii="仿宋" w:hAnsi="仿宋" w:eastAsia="仿宋"/>
        </w:rPr>
        <w:t>；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>3.</w:t>
      </w:r>
      <w:r>
        <w:rPr>
          <w:rFonts w:hint="eastAsia" w:ascii="仿宋" w:hAnsi="仿宋" w:eastAsia="仿宋"/>
          <w:lang w:eastAsia="zh-CN"/>
        </w:rPr>
        <w:t>咨询</w:t>
      </w:r>
      <w:r>
        <w:rPr>
          <w:rFonts w:ascii="仿宋" w:hAnsi="仿宋" w:eastAsia="仿宋"/>
        </w:rPr>
        <w:t>电话：0</w:t>
      </w:r>
      <w:r>
        <w:rPr>
          <w:rFonts w:hint="eastAsia" w:ascii="仿宋" w:hAnsi="仿宋" w:eastAsia="仿宋"/>
        </w:rPr>
        <w:t>20</w:t>
      </w:r>
      <w:r>
        <w:rPr>
          <w:rFonts w:ascii="仿宋" w:hAnsi="仿宋" w:eastAsia="仿宋"/>
        </w:rPr>
        <w:t>-</w:t>
      </w:r>
      <w:r>
        <w:rPr>
          <w:rFonts w:hint="eastAsia" w:ascii="仿宋" w:hAnsi="仿宋" w:eastAsia="仿宋"/>
        </w:rPr>
        <w:t>84096844</w:t>
      </w:r>
      <w:bookmarkStart w:id="0" w:name="_GoBack"/>
      <w:bookmarkEnd w:id="0"/>
    </w:p>
    <w:p>
      <w:pPr>
        <w:jc w:val="right"/>
        <w:rPr>
          <w:rFonts w:asciiTheme="minorEastAsia" w:hAnsiTheme="minorEastAsia" w:eastAsiaTheme="minorEastAsia"/>
        </w:rPr>
      </w:pPr>
    </w:p>
    <w:p>
      <w:pPr>
        <w:jc w:val="right"/>
        <w:rPr>
          <w:rFonts w:asciiTheme="minorEastAsia" w:hAnsiTheme="minorEastAsia" w:eastAsiaTheme="minorEastAsia"/>
        </w:rPr>
      </w:pPr>
    </w:p>
    <w:p>
      <w:pPr>
        <w:jc w:val="right"/>
        <w:rPr>
          <w:rFonts w:asciiTheme="minorEastAsia" w:hAnsiTheme="minorEastAsia" w:eastAsiaTheme="minorEastAsia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考生手写签名(正楷)：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jc w:val="righ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日期：20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3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日</w:t>
      </w:r>
    </w:p>
    <w:p/>
    <w:sectPr>
      <w:pgSz w:w="11906" w:h="16838"/>
      <w:pgMar w:top="1440" w:right="1800" w:bottom="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D05"/>
    <w:rsid w:val="000F1DCB"/>
    <w:rsid w:val="001A3407"/>
    <w:rsid w:val="00243681"/>
    <w:rsid w:val="002E429B"/>
    <w:rsid w:val="002F460E"/>
    <w:rsid w:val="0032015E"/>
    <w:rsid w:val="003968F7"/>
    <w:rsid w:val="0045299A"/>
    <w:rsid w:val="00636780"/>
    <w:rsid w:val="00661C77"/>
    <w:rsid w:val="006722CE"/>
    <w:rsid w:val="0073521E"/>
    <w:rsid w:val="00782D05"/>
    <w:rsid w:val="007A66B3"/>
    <w:rsid w:val="00952FD0"/>
    <w:rsid w:val="00A92571"/>
    <w:rsid w:val="00AD3001"/>
    <w:rsid w:val="00AF7DF2"/>
    <w:rsid w:val="00C63C24"/>
    <w:rsid w:val="00C909F9"/>
    <w:rsid w:val="00CA0076"/>
    <w:rsid w:val="00CC6062"/>
    <w:rsid w:val="00CC7056"/>
    <w:rsid w:val="00D80533"/>
    <w:rsid w:val="00D92E58"/>
    <w:rsid w:val="00E40A33"/>
    <w:rsid w:val="00F75B3C"/>
    <w:rsid w:val="00FF0775"/>
    <w:rsid w:val="607A6B2D"/>
    <w:rsid w:val="72BA7AC0"/>
    <w:rsid w:val="7A6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2018-04-04T07:50:00Z</dcterms:created>
  <dc:creator>微软用户</dc:creator>
  <cp:lastModifiedBy>Administrator</cp:lastModifiedBy>
  <dcterms:modified xsi:type="dcterms:W3CDTF">2021-03-24T01:15:16Z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9830658063F44D04B1BBCD7759CD2135</vt:lpwstr>
  </property>
</Properties>
</file>